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F1D" w:rsidRPr="00AA1F1D" w:rsidRDefault="00AA1F1D" w:rsidP="00AA1F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AA1F1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БЮЛЛЕТЕНЬ</w:t>
      </w:r>
    </w:p>
    <w:p w:rsidR="00AA1F1D" w:rsidRPr="00AA1F1D" w:rsidRDefault="00AA1F1D" w:rsidP="00AA1F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A1F1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для голосования на внеочередном общем собрании акционеров</w:t>
      </w:r>
    </w:p>
    <w:p w:rsidR="00AA1F1D" w:rsidRPr="00AA1F1D" w:rsidRDefault="00AA1F1D" w:rsidP="00AA1F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A1F1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Открытого Акционерного </w:t>
      </w:r>
      <w:proofErr w:type="gramStart"/>
      <w:r w:rsidRPr="00AA1F1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Общества  «</w:t>
      </w:r>
      <w:proofErr w:type="gramEnd"/>
      <w:r w:rsidRPr="00AA1F1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Аэропорт Сургут»</w:t>
      </w:r>
    </w:p>
    <w:p w:rsidR="00AA1F1D" w:rsidRPr="00AA1F1D" w:rsidRDefault="00AA1F1D" w:rsidP="00AA1F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A1F1D" w:rsidRPr="00AA1F1D" w:rsidRDefault="00AA1F1D" w:rsidP="00AA1F1D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1F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A1F1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Место нахождения Общества:</w:t>
      </w:r>
      <w:r w:rsidRPr="00AA1F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628422, Российская Федерация, Тюменская область, Ханты-Мансийский автономный округ – Югра, город Сургут, ул. </w:t>
      </w:r>
      <w:proofErr w:type="spellStart"/>
      <w:r w:rsidRPr="00AA1F1D">
        <w:rPr>
          <w:rFonts w:ascii="Times New Roman" w:eastAsia="Times New Roman" w:hAnsi="Times New Roman" w:cs="Times New Roman"/>
          <w:sz w:val="20"/>
          <w:szCs w:val="20"/>
          <w:lang w:eastAsia="ru-RU"/>
        </w:rPr>
        <w:t>Аэрофлотская</w:t>
      </w:r>
      <w:proofErr w:type="spellEnd"/>
      <w:r w:rsidRPr="00AA1F1D">
        <w:rPr>
          <w:rFonts w:ascii="Times New Roman" w:eastAsia="Times New Roman" w:hAnsi="Times New Roman" w:cs="Times New Roman"/>
          <w:sz w:val="20"/>
          <w:szCs w:val="20"/>
          <w:lang w:eastAsia="ru-RU"/>
        </w:rPr>
        <w:t>, 49/1.</w:t>
      </w:r>
    </w:p>
    <w:p w:rsidR="00AA1F1D" w:rsidRPr="00AA1F1D" w:rsidRDefault="00AA1F1D" w:rsidP="00AA1F1D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1F1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Дата и время начала проведения собрания:</w:t>
      </w:r>
      <w:r w:rsidRPr="00AA1F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09 февраля 2017 года </w:t>
      </w:r>
      <w:proofErr w:type="gramStart"/>
      <w:r w:rsidRPr="00AA1F1D">
        <w:rPr>
          <w:rFonts w:ascii="Times New Roman" w:eastAsia="Times New Roman" w:hAnsi="Times New Roman" w:cs="Times New Roman"/>
          <w:sz w:val="20"/>
          <w:szCs w:val="20"/>
          <w:lang w:eastAsia="ru-RU"/>
        </w:rPr>
        <w:t>в  14</w:t>
      </w:r>
      <w:proofErr w:type="gramEnd"/>
      <w:r w:rsidRPr="00AA1F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час. 00 мин. (время местное)</w:t>
      </w:r>
    </w:p>
    <w:p w:rsidR="00AA1F1D" w:rsidRPr="00AA1F1D" w:rsidRDefault="00AA1F1D" w:rsidP="00AA1F1D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1F1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Место проведения собрания:</w:t>
      </w:r>
      <w:r w:rsidRPr="00AA1F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628422, Российская Федерация, Тюменская область, Ханты-Мансийский автономный округ – Югра, город Сургут, ул. </w:t>
      </w:r>
      <w:proofErr w:type="spellStart"/>
      <w:r w:rsidRPr="00AA1F1D">
        <w:rPr>
          <w:rFonts w:ascii="Times New Roman" w:eastAsia="Times New Roman" w:hAnsi="Times New Roman" w:cs="Times New Roman"/>
          <w:sz w:val="20"/>
          <w:szCs w:val="20"/>
          <w:lang w:eastAsia="ru-RU"/>
        </w:rPr>
        <w:t>Аэрофлотская</w:t>
      </w:r>
      <w:proofErr w:type="spellEnd"/>
      <w:r w:rsidRPr="00AA1F1D">
        <w:rPr>
          <w:rFonts w:ascii="Times New Roman" w:eastAsia="Times New Roman" w:hAnsi="Times New Roman" w:cs="Times New Roman"/>
          <w:sz w:val="20"/>
          <w:szCs w:val="20"/>
          <w:lang w:eastAsia="ru-RU"/>
        </w:rPr>
        <w:t>, 50 здание аэровокзала, зал заседаний.</w:t>
      </w:r>
    </w:p>
    <w:p w:rsidR="00AA1F1D" w:rsidRPr="00AA1F1D" w:rsidRDefault="00AA1F1D" w:rsidP="00AA1F1D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1F1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Форма проведения собрания:</w:t>
      </w:r>
      <w:r w:rsidRPr="00AA1F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собрание (совместное присутствие акционеров для обсуждения вопросов повестки дня и принятия решений по вопросам, поставленным на голосование) с предварительным направлением бюллетеней для голосования.</w:t>
      </w:r>
    </w:p>
    <w:p w:rsidR="00AA1F1D" w:rsidRPr="00AA1F1D" w:rsidRDefault="00AA1F1D" w:rsidP="00AA1F1D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1F1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Почтовые адреса, по которым направляются заполненные бюллетени:</w:t>
      </w:r>
    </w:p>
    <w:p w:rsidR="00AA1F1D" w:rsidRPr="00AA1F1D" w:rsidRDefault="00AA1F1D" w:rsidP="00AA1F1D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A1F1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-  628422, Российская Федерация, Тюменская область, Ханты-Мансийский автономный округ-Югра, г. Сургут, ул. </w:t>
      </w:r>
      <w:proofErr w:type="spellStart"/>
      <w:r w:rsidRPr="00AA1F1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Аэрофлотская</w:t>
      </w:r>
      <w:proofErr w:type="spellEnd"/>
      <w:r w:rsidRPr="00AA1F1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 д. 49/1, ОАО «Аэропорт Сургут», Окуневой Н.А.;</w:t>
      </w:r>
    </w:p>
    <w:p w:rsidR="00AA1F1D" w:rsidRPr="00AA1F1D" w:rsidRDefault="00AA1F1D" w:rsidP="00AA1F1D">
      <w:pPr>
        <w:tabs>
          <w:tab w:val="left" w:pos="993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A1F1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- 628415, Тюменская область, г. Сургут, ул. Энтузиастов, д.52/1, ЗАО «</w:t>
      </w:r>
      <w:proofErr w:type="spellStart"/>
      <w:r w:rsidRPr="00AA1F1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Сургутинвестнефть</w:t>
      </w:r>
      <w:proofErr w:type="spellEnd"/>
      <w:r w:rsidRPr="00AA1F1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» (регистратор).</w:t>
      </w:r>
    </w:p>
    <w:p w:rsidR="00AA1F1D" w:rsidRPr="00AA1F1D" w:rsidRDefault="00AA1F1D" w:rsidP="00AA1F1D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1F1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Дата окончания срока приема бюллетеней для голосования: </w:t>
      </w:r>
      <w:r w:rsidRPr="00AA1F1D">
        <w:rPr>
          <w:rFonts w:ascii="Times New Roman" w:eastAsia="Times New Roman" w:hAnsi="Times New Roman" w:cs="Times New Roman"/>
          <w:sz w:val="20"/>
          <w:szCs w:val="20"/>
          <w:lang w:eastAsia="ru-RU"/>
        </w:rPr>
        <w:t>06 февраля 2017 года включительно.</w:t>
      </w:r>
    </w:p>
    <w:p w:rsidR="00AA1F1D" w:rsidRPr="00AA1F1D" w:rsidRDefault="00AA1F1D" w:rsidP="00AA1F1D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1F1D" w:rsidRPr="00AA1F1D" w:rsidRDefault="00AA1F1D" w:rsidP="00AA1F1D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1F1D">
        <w:rPr>
          <w:rFonts w:ascii="Times New Roman" w:eastAsia="Times New Roman" w:hAnsi="Times New Roman" w:cs="Times New Roman"/>
          <w:sz w:val="20"/>
          <w:szCs w:val="20"/>
          <w:lang w:eastAsia="ru-RU"/>
        </w:rPr>
        <w:t>Акционер: __________________________________________________________________________</w:t>
      </w:r>
    </w:p>
    <w:p w:rsidR="00AA1F1D" w:rsidRPr="00AA1F1D" w:rsidRDefault="00AA1F1D" w:rsidP="00AA1F1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1F1D" w:rsidRPr="00AA1F1D" w:rsidRDefault="00AA1F1D" w:rsidP="00AA1F1D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1F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Количество голосующих акций, принадлежащих акционеру: ______________ шт., ______________%  </w:t>
      </w:r>
    </w:p>
    <w:p w:rsidR="00AA1F1D" w:rsidRPr="00AA1F1D" w:rsidRDefault="00AA1F1D" w:rsidP="00AA1F1D">
      <w:pPr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A1F1D" w:rsidRPr="00AA1F1D" w:rsidRDefault="00AA1F1D" w:rsidP="00AA1F1D">
      <w:pPr>
        <w:spacing w:after="0" w:line="240" w:lineRule="auto"/>
        <w:ind w:left="-360" w:right="-143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A1F1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Вопрос № 2 повестки дня: «О досрочном прекращении полномочий членов Ревизионной комиссии ОАО «Аэропорт Сургут».</w:t>
      </w:r>
    </w:p>
    <w:tbl>
      <w:tblPr>
        <w:tblW w:w="98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4"/>
        <w:gridCol w:w="1260"/>
        <w:gridCol w:w="1440"/>
        <w:gridCol w:w="1800"/>
      </w:tblGrid>
      <w:tr w:rsidR="00AA1F1D" w:rsidRPr="00AA1F1D" w:rsidTr="0004503E">
        <w:tc>
          <w:tcPr>
            <w:tcW w:w="9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1D" w:rsidRPr="00AA1F1D" w:rsidRDefault="00AA1F1D" w:rsidP="00AA1F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1F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Формулировка решения:</w:t>
            </w:r>
            <w:r w:rsidRPr="00AA1F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Досрочно прекратить полномочия членов Ревизионной комиссии ОАО «Аэропорт Сургут».</w:t>
            </w:r>
          </w:p>
        </w:tc>
      </w:tr>
      <w:tr w:rsidR="00AA1F1D" w:rsidRPr="00AA1F1D" w:rsidTr="0004503E">
        <w:trPr>
          <w:trHeight w:val="332"/>
        </w:trPr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1D" w:rsidRPr="00AA1F1D" w:rsidRDefault="00AA1F1D" w:rsidP="00A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1F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Вариант голосования:</w:t>
            </w:r>
          </w:p>
          <w:p w:rsidR="00AA1F1D" w:rsidRPr="00AA1F1D" w:rsidRDefault="00AA1F1D" w:rsidP="00A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1D" w:rsidRPr="00AA1F1D" w:rsidRDefault="00AA1F1D" w:rsidP="00A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1F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1D" w:rsidRPr="00AA1F1D" w:rsidRDefault="00AA1F1D" w:rsidP="00A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1F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Против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1D" w:rsidRPr="00AA1F1D" w:rsidRDefault="00AA1F1D" w:rsidP="00A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1F1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Воздержался</w:t>
            </w:r>
          </w:p>
        </w:tc>
      </w:tr>
      <w:tr w:rsidR="00AA1F1D" w:rsidRPr="00AA1F1D" w:rsidTr="0004503E">
        <w:trPr>
          <w:trHeight w:val="272"/>
        </w:trPr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AA1F1D" w:rsidRPr="00AA1F1D" w:rsidRDefault="00AA1F1D" w:rsidP="00AA1F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A1F1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Поле для проставления числа голосов и отметки голосующего*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AA1F1D" w:rsidRPr="00AA1F1D" w:rsidRDefault="00AA1F1D" w:rsidP="00A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AA1F1D" w:rsidRPr="00AA1F1D" w:rsidRDefault="00AA1F1D" w:rsidP="00A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AA1F1D" w:rsidRPr="00AA1F1D" w:rsidRDefault="00AA1F1D" w:rsidP="00A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1F1D" w:rsidRPr="00AA1F1D" w:rsidTr="0004503E">
        <w:trPr>
          <w:trHeight w:val="272"/>
        </w:trPr>
        <w:tc>
          <w:tcPr>
            <w:tcW w:w="9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:rsidR="00AA1F1D" w:rsidRPr="00AA1F1D" w:rsidRDefault="00AA1F1D" w:rsidP="00AA1F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F1D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* </w:t>
            </w:r>
            <w:r w:rsidRPr="00AA1F1D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Поле заполняется только в случае голосования в соответствии с указаниями лиц, которые приобрели акции после даты составления списка лиц, имеющих право на участие в общем собрании </w:t>
            </w:r>
            <w:proofErr w:type="gramStart"/>
            <w:r w:rsidRPr="00AA1F1D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акционеров,  и</w:t>
            </w:r>
            <w:proofErr w:type="gramEnd"/>
            <w:r w:rsidRPr="00AA1F1D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(или) в соответствии с указаниями владельцев депозитарных ценных бумаг</w:t>
            </w:r>
          </w:p>
        </w:tc>
      </w:tr>
    </w:tbl>
    <w:p w:rsidR="00AA1F1D" w:rsidRPr="00AA1F1D" w:rsidRDefault="00AA1F1D" w:rsidP="00AA1F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AA1F1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Оставить только один вариант голосования! Ненужные варианты </w:t>
      </w:r>
      <w:proofErr w:type="gramStart"/>
      <w:r w:rsidRPr="00AA1F1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голосования  зачеркнуть</w:t>
      </w:r>
      <w:proofErr w:type="gramEnd"/>
      <w:r w:rsidRPr="00AA1F1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!</w:t>
      </w:r>
    </w:p>
    <w:p w:rsidR="00AA1F1D" w:rsidRPr="00AA1F1D" w:rsidRDefault="00AA1F1D" w:rsidP="00AA1F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F1D" w:rsidRPr="00AA1F1D" w:rsidRDefault="00AA1F1D" w:rsidP="00AA1F1D">
      <w:pPr>
        <w:spacing w:after="0" w:line="240" w:lineRule="auto"/>
        <w:ind w:left="-360" w:right="-185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A1F1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Вопрос № 3 повестки дня: «Об избрании членов Ревизионной комиссии ОАО «Аэропорт Сургут».</w:t>
      </w:r>
    </w:p>
    <w:tbl>
      <w:tblPr>
        <w:tblW w:w="98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529"/>
        <w:gridCol w:w="1276"/>
        <w:gridCol w:w="1394"/>
        <w:gridCol w:w="1627"/>
      </w:tblGrid>
      <w:tr w:rsidR="00AA1F1D" w:rsidRPr="00AA1F1D" w:rsidTr="0004503E">
        <w:trPr>
          <w:trHeight w:val="307"/>
        </w:trPr>
        <w:tc>
          <w:tcPr>
            <w:tcW w:w="9826" w:type="dxa"/>
            <w:gridSpan w:val="4"/>
            <w:shd w:val="clear" w:color="auto" w:fill="FFFFFF"/>
            <w:vAlign w:val="center"/>
          </w:tcPr>
          <w:p w:rsidR="00AA1F1D" w:rsidRPr="00AA1F1D" w:rsidRDefault="00AA1F1D" w:rsidP="00AA1F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A1F1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Формулировка решения: </w:t>
            </w:r>
            <w:r w:rsidRPr="00AA1F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Избрать в Ревизионную комиссию ОАО «Аэропорт Сургут»:</w:t>
            </w:r>
          </w:p>
        </w:tc>
      </w:tr>
      <w:tr w:rsidR="00AA1F1D" w:rsidRPr="00AA1F1D" w:rsidTr="0004503E">
        <w:trPr>
          <w:trHeight w:val="367"/>
        </w:trPr>
        <w:tc>
          <w:tcPr>
            <w:tcW w:w="552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A1F1D" w:rsidRPr="00AA1F1D" w:rsidRDefault="00AA1F1D" w:rsidP="00AA1F1D">
            <w:pPr>
              <w:tabs>
                <w:tab w:val="num" w:pos="17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A1F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AA1F1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Булдырева</w:t>
            </w:r>
            <w:proofErr w:type="spellEnd"/>
            <w:r w:rsidRPr="00AA1F1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Елена Владимировна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A1F1D" w:rsidRPr="00AA1F1D" w:rsidRDefault="00AA1F1D" w:rsidP="00A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A1F1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A1F1D" w:rsidRPr="00AA1F1D" w:rsidRDefault="00AA1F1D" w:rsidP="00A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1F1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ПРОТИВ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A1F1D" w:rsidRPr="00AA1F1D" w:rsidRDefault="00AA1F1D" w:rsidP="00A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1F1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ВОЗДЕРЖАЛСЯ</w:t>
            </w:r>
          </w:p>
        </w:tc>
      </w:tr>
      <w:tr w:rsidR="00AA1F1D" w:rsidRPr="00AA1F1D" w:rsidTr="0004503E">
        <w:trPr>
          <w:trHeight w:val="229"/>
        </w:trPr>
        <w:tc>
          <w:tcPr>
            <w:tcW w:w="5529" w:type="dxa"/>
            <w:tcBorders>
              <w:bottom w:val="single" w:sz="4" w:space="0" w:color="auto"/>
            </w:tcBorders>
            <w:shd w:val="clear" w:color="auto" w:fill="8DB3E2"/>
          </w:tcPr>
          <w:p w:rsidR="00AA1F1D" w:rsidRPr="00AA1F1D" w:rsidRDefault="00AA1F1D" w:rsidP="00AA1F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AA1F1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Поле для проставления числа голосов и отметки голосующего</w:t>
            </w:r>
            <w:r w:rsidRPr="00AA1F1D"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  <w:t>*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8DB3E2"/>
          </w:tcPr>
          <w:p w:rsidR="00AA1F1D" w:rsidRPr="00AA1F1D" w:rsidRDefault="00AA1F1D" w:rsidP="00A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8DB3E2"/>
          </w:tcPr>
          <w:p w:rsidR="00AA1F1D" w:rsidRPr="00AA1F1D" w:rsidRDefault="00AA1F1D" w:rsidP="00A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8DB3E2"/>
          </w:tcPr>
          <w:p w:rsidR="00AA1F1D" w:rsidRPr="00AA1F1D" w:rsidRDefault="00AA1F1D" w:rsidP="00A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A1F1D" w:rsidRPr="00AA1F1D" w:rsidTr="0004503E">
        <w:trPr>
          <w:trHeight w:val="275"/>
        </w:trPr>
        <w:tc>
          <w:tcPr>
            <w:tcW w:w="5529" w:type="dxa"/>
            <w:tcBorders>
              <w:bottom w:val="single" w:sz="4" w:space="0" w:color="auto"/>
            </w:tcBorders>
            <w:shd w:val="clear" w:color="auto" w:fill="FFFFFF"/>
          </w:tcPr>
          <w:p w:rsidR="00AA1F1D" w:rsidRPr="00AA1F1D" w:rsidRDefault="00AA1F1D" w:rsidP="00AA1F1D">
            <w:pPr>
              <w:tabs>
                <w:tab w:val="num" w:pos="1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A1F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</w:t>
            </w:r>
            <w:proofErr w:type="spellStart"/>
            <w:r w:rsidRPr="00AA1F1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Поначева</w:t>
            </w:r>
            <w:proofErr w:type="spellEnd"/>
            <w:r w:rsidRPr="00AA1F1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Елена Ивановна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A1F1D" w:rsidRPr="00AA1F1D" w:rsidRDefault="00AA1F1D" w:rsidP="00A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A1F1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A1F1D" w:rsidRPr="00AA1F1D" w:rsidRDefault="00AA1F1D" w:rsidP="00A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1F1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ПРОТИВ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A1F1D" w:rsidRPr="00AA1F1D" w:rsidRDefault="00AA1F1D" w:rsidP="00A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1F1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ВОЗДЕРЖАЛСЯ</w:t>
            </w:r>
          </w:p>
        </w:tc>
      </w:tr>
      <w:tr w:rsidR="00AA1F1D" w:rsidRPr="00AA1F1D" w:rsidTr="0004503E">
        <w:trPr>
          <w:trHeight w:val="247"/>
        </w:trPr>
        <w:tc>
          <w:tcPr>
            <w:tcW w:w="5529" w:type="dxa"/>
            <w:shd w:val="clear" w:color="auto" w:fill="8DB3E2"/>
          </w:tcPr>
          <w:p w:rsidR="00AA1F1D" w:rsidRPr="00AA1F1D" w:rsidRDefault="00AA1F1D" w:rsidP="00AA1F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AA1F1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Поле для проставления числа голосов и отметки голосующего</w:t>
            </w:r>
            <w:r w:rsidRPr="00AA1F1D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1276" w:type="dxa"/>
            <w:shd w:val="clear" w:color="auto" w:fill="8DB3E2"/>
          </w:tcPr>
          <w:p w:rsidR="00AA1F1D" w:rsidRPr="00AA1F1D" w:rsidRDefault="00AA1F1D" w:rsidP="00A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shd w:val="clear" w:color="auto" w:fill="8DB3E2"/>
          </w:tcPr>
          <w:p w:rsidR="00AA1F1D" w:rsidRPr="00AA1F1D" w:rsidRDefault="00AA1F1D" w:rsidP="00A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27" w:type="dxa"/>
            <w:shd w:val="clear" w:color="auto" w:fill="8DB3E2"/>
          </w:tcPr>
          <w:p w:rsidR="00AA1F1D" w:rsidRPr="00AA1F1D" w:rsidRDefault="00AA1F1D" w:rsidP="00A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A1F1D" w:rsidRPr="00AA1F1D" w:rsidTr="0004503E">
        <w:trPr>
          <w:trHeight w:val="329"/>
        </w:trPr>
        <w:tc>
          <w:tcPr>
            <w:tcW w:w="5529" w:type="dxa"/>
            <w:tcBorders>
              <w:bottom w:val="single" w:sz="4" w:space="0" w:color="auto"/>
            </w:tcBorders>
            <w:shd w:val="clear" w:color="auto" w:fill="FFFFFF"/>
          </w:tcPr>
          <w:p w:rsidR="00AA1F1D" w:rsidRPr="00AA1F1D" w:rsidRDefault="00AA1F1D" w:rsidP="00AA1F1D">
            <w:pPr>
              <w:tabs>
                <w:tab w:val="num" w:pos="1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A1F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</w:t>
            </w:r>
            <w:r w:rsidRPr="00AA1F1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Шахова Татьяна Геннадьевна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A1F1D" w:rsidRPr="00AA1F1D" w:rsidRDefault="00AA1F1D" w:rsidP="00A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A1F1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A1F1D" w:rsidRPr="00AA1F1D" w:rsidRDefault="00AA1F1D" w:rsidP="00A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1F1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ПРОТИВ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A1F1D" w:rsidRPr="00AA1F1D" w:rsidRDefault="00AA1F1D" w:rsidP="00A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A1F1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ВОЗДЕРЖАЛСЯ</w:t>
            </w:r>
          </w:p>
        </w:tc>
      </w:tr>
      <w:tr w:rsidR="00AA1F1D" w:rsidRPr="00AA1F1D" w:rsidTr="0004503E">
        <w:trPr>
          <w:trHeight w:val="146"/>
        </w:trPr>
        <w:tc>
          <w:tcPr>
            <w:tcW w:w="5529" w:type="dxa"/>
            <w:tcBorders>
              <w:bottom w:val="single" w:sz="4" w:space="0" w:color="auto"/>
            </w:tcBorders>
            <w:shd w:val="clear" w:color="auto" w:fill="8DB3E2"/>
          </w:tcPr>
          <w:p w:rsidR="00AA1F1D" w:rsidRPr="00AA1F1D" w:rsidRDefault="00AA1F1D" w:rsidP="00AA1F1D">
            <w:pPr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AA1F1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Поле для проставления числа голосов и отметки голосующего</w:t>
            </w:r>
            <w:r w:rsidRPr="00AA1F1D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8DB3E2"/>
          </w:tcPr>
          <w:p w:rsidR="00AA1F1D" w:rsidRPr="00AA1F1D" w:rsidRDefault="00AA1F1D" w:rsidP="00AA1F1D">
            <w:pPr>
              <w:spacing w:after="12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8DB3E2"/>
          </w:tcPr>
          <w:p w:rsidR="00AA1F1D" w:rsidRPr="00AA1F1D" w:rsidRDefault="00AA1F1D" w:rsidP="00AA1F1D">
            <w:pPr>
              <w:spacing w:after="12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8DB3E2"/>
          </w:tcPr>
          <w:p w:rsidR="00AA1F1D" w:rsidRPr="00AA1F1D" w:rsidRDefault="00AA1F1D" w:rsidP="00AA1F1D">
            <w:pPr>
              <w:spacing w:after="12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AA1F1D" w:rsidRPr="00AA1F1D" w:rsidTr="0004503E">
        <w:trPr>
          <w:trHeight w:val="251"/>
        </w:trPr>
        <w:tc>
          <w:tcPr>
            <w:tcW w:w="5529" w:type="dxa"/>
            <w:tcBorders>
              <w:bottom w:val="single" w:sz="4" w:space="0" w:color="auto"/>
            </w:tcBorders>
            <w:shd w:val="clear" w:color="auto" w:fill="FFFFFF"/>
          </w:tcPr>
          <w:p w:rsidR="00AA1F1D" w:rsidRPr="00AA1F1D" w:rsidRDefault="00AA1F1D" w:rsidP="00AA1F1D">
            <w:pPr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A1F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4. </w:t>
            </w:r>
            <w:proofErr w:type="spellStart"/>
            <w:r w:rsidRPr="00AA1F1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Шашкова</w:t>
            </w:r>
            <w:proofErr w:type="spellEnd"/>
            <w:r w:rsidRPr="00AA1F1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Ирина Леонидовна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A1F1D" w:rsidRPr="00AA1F1D" w:rsidRDefault="00AA1F1D" w:rsidP="00AA1F1D">
            <w:pPr>
              <w:spacing w:after="12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AA1F1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A1F1D" w:rsidRPr="00AA1F1D" w:rsidRDefault="00AA1F1D" w:rsidP="00AA1F1D">
            <w:pPr>
              <w:spacing w:after="12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1F1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ПРОТИВ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A1F1D" w:rsidRPr="00AA1F1D" w:rsidRDefault="00AA1F1D" w:rsidP="00AA1F1D">
            <w:pPr>
              <w:spacing w:after="12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A1F1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ВОЗДЕРЖАЛСЯ</w:t>
            </w:r>
          </w:p>
        </w:tc>
      </w:tr>
      <w:tr w:rsidR="00AA1F1D" w:rsidRPr="00AA1F1D" w:rsidTr="0004503E">
        <w:trPr>
          <w:trHeight w:val="198"/>
        </w:trPr>
        <w:tc>
          <w:tcPr>
            <w:tcW w:w="5529" w:type="dxa"/>
            <w:tcBorders>
              <w:bottom w:val="single" w:sz="4" w:space="0" w:color="auto"/>
            </w:tcBorders>
            <w:shd w:val="clear" w:color="auto" w:fill="8DB3E2"/>
          </w:tcPr>
          <w:p w:rsidR="00AA1F1D" w:rsidRPr="00AA1F1D" w:rsidRDefault="00AA1F1D" w:rsidP="00AA1F1D">
            <w:pPr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4"/>
                <w:lang w:eastAsia="ru-RU"/>
              </w:rPr>
            </w:pPr>
            <w:r w:rsidRPr="00AA1F1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Поле для проставления числа голосов и отметки голосующего</w:t>
            </w:r>
            <w:r w:rsidRPr="00AA1F1D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8DB3E2"/>
          </w:tcPr>
          <w:p w:rsidR="00AA1F1D" w:rsidRPr="00AA1F1D" w:rsidRDefault="00AA1F1D" w:rsidP="00AA1F1D">
            <w:pPr>
              <w:spacing w:after="12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8DB3E2"/>
          </w:tcPr>
          <w:p w:rsidR="00AA1F1D" w:rsidRPr="00AA1F1D" w:rsidRDefault="00AA1F1D" w:rsidP="00AA1F1D">
            <w:pPr>
              <w:spacing w:after="12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8DB3E2"/>
          </w:tcPr>
          <w:p w:rsidR="00AA1F1D" w:rsidRPr="00AA1F1D" w:rsidRDefault="00AA1F1D" w:rsidP="00AA1F1D">
            <w:pPr>
              <w:spacing w:after="12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AA1F1D" w:rsidRPr="00AA1F1D" w:rsidTr="0004503E">
        <w:trPr>
          <w:trHeight w:val="337"/>
        </w:trPr>
        <w:tc>
          <w:tcPr>
            <w:tcW w:w="9826" w:type="dxa"/>
            <w:gridSpan w:val="4"/>
            <w:shd w:val="clear" w:color="auto" w:fill="8DB3E2"/>
          </w:tcPr>
          <w:p w:rsidR="00AA1F1D" w:rsidRPr="00AA1F1D" w:rsidRDefault="00AA1F1D" w:rsidP="00AA1F1D">
            <w:pPr>
              <w:spacing w:after="12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1F1D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* </w:t>
            </w:r>
            <w:r w:rsidRPr="00AA1F1D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Поле заполняется только в случае голосования в соответствии с указаниями лиц, которые приобрели акции после даты составления списка лиц, имеющих право на участие в общем собрании </w:t>
            </w:r>
            <w:proofErr w:type="gramStart"/>
            <w:r w:rsidRPr="00AA1F1D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>акционеров,  и</w:t>
            </w:r>
            <w:proofErr w:type="gramEnd"/>
            <w:r w:rsidRPr="00AA1F1D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ru-RU"/>
              </w:rPr>
              <w:t xml:space="preserve"> (или) в соответствии с указаниями владельцев депозитарных ценных бумаг</w:t>
            </w:r>
          </w:p>
        </w:tc>
      </w:tr>
    </w:tbl>
    <w:p w:rsidR="00AA1F1D" w:rsidRPr="00AA1F1D" w:rsidRDefault="00AA1F1D" w:rsidP="00AA1F1D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AA1F1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Согласно Уставу Ревизионная комиссия избирается в составе 3 человек. Оставьте вариант «ЗА» не более чем за 3 кандидатов!</w:t>
      </w:r>
    </w:p>
    <w:p w:rsidR="00AA1F1D" w:rsidRPr="00AA1F1D" w:rsidRDefault="00AA1F1D" w:rsidP="00AA1F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AA1F1D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 xml:space="preserve">Оставьте по каждому кандидату только один вариант голосования! Ненужные варианты голосования </w:t>
      </w:r>
      <w:proofErr w:type="spellStart"/>
      <w:r w:rsidRPr="00AA1F1D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ачеркните</w:t>
      </w:r>
      <w:proofErr w:type="spellEnd"/>
      <w:r w:rsidRPr="00AA1F1D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 xml:space="preserve">! </w:t>
      </w:r>
    </w:p>
    <w:p w:rsidR="00AA1F1D" w:rsidRPr="00AA1F1D" w:rsidRDefault="00AA1F1D" w:rsidP="00AA1F1D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</w:p>
    <w:p w:rsidR="00AA1F1D" w:rsidRPr="00AA1F1D" w:rsidRDefault="00AA1F1D" w:rsidP="00AA1F1D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</w:p>
    <w:p w:rsidR="00AA1F1D" w:rsidRPr="00AA1F1D" w:rsidRDefault="00AA1F1D" w:rsidP="00AA1F1D">
      <w:pPr>
        <w:keepNext/>
        <w:spacing w:after="0" w:line="240" w:lineRule="auto"/>
        <w:ind w:left="-426"/>
        <w:jc w:val="both"/>
        <w:outlineLvl w:val="3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AA1F1D"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  <w:t>Подпись акционера (представителя)</w:t>
      </w:r>
      <w:r w:rsidRPr="00AA1F1D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</w:t>
      </w:r>
    </w:p>
    <w:p w:rsidR="00AA1F1D" w:rsidRPr="00AA1F1D" w:rsidRDefault="00AA1F1D" w:rsidP="00AA1F1D">
      <w:pPr>
        <w:keepNext/>
        <w:spacing w:after="0" w:line="240" w:lineRule="auto"/>
        <w:ind w:left="-426"/>
        <w:jc w:val="both"/>
        <w:outlineLvl w:val="3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AA1F1D">
        <w:rPr>
          <w:rFonts w:ascii="Times New Roman" w:eastAsia="Times New Roman" w:hAnsi="Times New Roman" w:cs="Times New Roman"/>
          <w:sz w:val="18"/>
          <w:szCs w:val="20"/>
          <w:lang w:eastAsia="ru-RU"/>
        </w:rPr>
        <w:t>_______________________________________/ ФИО (должность) __________________________________________________</w:t>
      </w:r>
    </w:p>
    <w:p w:rsidR="00AA1F1D" w:rsidRPr="00AA1F1D" w:rsidRDefault="00AA1F1D" w:rsidP="00AA1F1D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1F1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</w:t>
      </w:r>
    </w:p>
    <w:p w:rsidR="00AA1F1D" w:rsidRPr="00AA1F1D" w:rsidRDefault="00AA1F1D" w:rsidP="00AA1F1D">
      <w:pPr>
        <w:keepNext/>
        <w:spacing w:after="0" w:line="240" w:lineRule="auto"/>
        <w:ind w:left="-426"/>
        <w:jc w:val="both"/>
        <w:outlineLvl w:val="3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AA1F1D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                               </w:t>
      </w:r>
    </w:p>
    <w:p w:rsidR="00AA1F1D" w:rsidRPr="00AA1F1D" w:rsidRDefault="00AA1F1D" w:rsidP="00AA1F1D">
      <w:pPr>
        <w:spacing w:after="120" w:line="240" w:lineRule="auto"/>
        <w:ind w:left="-426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AA1F1D">
        <w:rPr>
          <w:rFonts w:ascii="Times New Roman" w:eastAsia="Times New Roman" w:hAnsi="Times New Roman" w:cs="Times New Roman"/>
          <w:b/>
          <w:sz w:val="18"/>
          <w:szCs w:val="24"/>
          <w:lang w:eastAsia="ru-RU"/>
        </w:rPr>
        <w:t xml:space="preserve">Реквизиты доверенности (№, дата выдачи) </w:t>
      </w:r>
      <w:r w:rsidRPr="00AA1F1D">
        <w:rPr>
          <w:rFonts w:ascii="Times New Roman" w:eastAsia="Times New Roman" w:hAnsi="Times New Roman" w:cs="Times New Roman"/>
          <w:sz w:val="18"/>
          <w:szCs w:val="24"/>
          <w:lang w:eastAsia="ru-RU"/>
        </w:rPr>
        <w:t>__________________________________________________________________</w:t>
      </w:r>
    </w:p>
    <w:p w:rsidR="00AA1F1D" w:rsidRPr="00AA1F1D" w:rsidRDefault="00AA1F1D" w:rsidP="00AA1F1D">
      <w:pPr>
        <w:spacing w:after="120" w:line="240" w:lineRule="auto"/>
        <w:ind w:left="-426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AA1F1D">
        <w:rPr>
          <w:rFonts w:ascii="Times New Roman" w:eastAsia="Times New Roman" w:hAnsi="Times New Roman" w:cs="Times New Roman"/>
          <w:b/>
          <w:i/>
          <w:sz w:val="18"/>
          <w:szCs w:val="18"/>
          <w:u w:val="single"/>
          <w:lang w:eastAsia="ru-RU"/>
        </w:rPr>
        <w:t>ВНИМАНИЕ</w:t>
      </w:r>
      <w:r w:rsidRPr="00AA1F1D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 xml:space="preserve">: Бюллетень для голосования </w:t>
      </w:r>
      <w:r w:rsidRPr="00AA1F1D">
        <w:rPr>
          <w:rFonts w:ascii="Times New Roman" w:eastAsia="Times New Roman" w:hAnsi="Times New Roman" w:cs="Times New Roman"/>
          <w:b/>
          <w:i/>
          <w:sz w:val="18"/>
          <w:szCs w:val="18"/>
          <w:u w:val="single"/>
          <w:lang w:eastAsia="ru-RU"/>
        </w:rPr>
        <w:t>обязательно</w:t>
      </w:r>
      <w:r w:rsidRPr="00AA1F1D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 xml:space="preserve"> должен быть подписан акционером (представителем).</w:t>
      </w:r>
    </w:p>
    <w:p w:rsidR="00AA1F1D" w:rsidRPr="00AA1F1D" w:rsidRDefault="00AA1F1D" w:rsidP="00AA1F1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A1F1D" w:rsidRPr="00AA1F1D" w:rsidRDefault="00AA1F1D" w:rsidP="00AA1F1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A1F1D" w:rsidRPr="00AA1F1D" w:rsidRDefault="00AA1F1D" w:rsidP="00AA1F1D">
      <w:pPr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1F1D">
        <w:rPr>
          <w:rFonts w:ascii="Times New Roman" w:eastAsia="Times New Roman" w:hAnsi="Times New Roman" w:cs="Times New Roman"/>
          <w:sz w:val="20"/>
          <w:szCs w:val="20"/>
          <w:lang w:eastAsia="ru-RU"/>
        </w:rPr>
        <w:t>Бюллетень, заполненный с нарушением указанных требований, является недействительным</w:t>
      </w:r>
    </w:p>
    <w:p w:rsidR="00AA1F1D" w:rsidRPr="00AA1F1D" w:rsidRDefault="00AA1F1D" w:rsidP="00AA1F1D">
      <w:pPr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AA1F1D" w:rsidRPr="00AA1F1D" w:rsidRDefault="00AA1F1D" w:rsidP="00AA1F1D">
      <w:pPr>
        <w:spacing w:after="0" w:line="240" w:lineRule="auto"/>
        <w:ind w:hanging="180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A1F1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Обратная сторона бюллетеня </w:t>
      </w:r>
    </w:p>
    <w:p w:rsidR="00AA1F1D" w:rsidRPr="00AA1F1D" w:rsidRDefault="00AA1F1D" w:rsidP="00AA1F1D">
      <w:pPr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1F1D" w:rsidRPr="00AA1F1D" w:rsidRDefault="00AA1F1D" w:rsidP="00AA1F1D">
      <w:pPr>
        <w:spacing w:after="0" w:line="240" w:lineRule="auto"/>
        <w:ind w:hanging="426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AA1F1D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 xml:space="preserve">Разъяснение по порядку </w:t>
      </w:r>
      <w:proofErr w:type="gramStart"/>
      <w:r w:rsidRPr="00AA1F1D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заполнения  бюллетеня</w:t>
      </w:r>
      <w:proofErr w:type="gramEnd"/>
      <w:r w:rsidRPr="00AA1F1D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:</w:t>
      </w:r>
    </w:p>
    <w:p w:rsidR="00AA1F1D" w:rsidRPr="00AA1F1D" w:rsidRDefault="00AA1F1D" w:rsidP="00AA1F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AA1F1D" w:rsidRPr="00AA1F1D" w:rsidRDefault="00AA1F1D" w:rsidP="00AA1F1D">
      <w:pPr>
        <w:widowControl w:val="0"/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AA1F1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В соответствии с </w:t>
      </w:r>
      <w:hyperlink r:id="rId4" w:history="1">
        <w:r w:rsidRPr="00AA1F1D">
          <w:rPr>
            <w:rFonts w:ascii="Times New Roman" w:eastAsia="Times New Roman" w:hAnsi="Times New Roman" w:cs="Times New Roman"/>
            <w:b/>
            <w:bCs/>
            <w:sz w:val="18"/>
            <w:szCs w:val="18"/>
            <w:lang w:eastAsia="ru-RU"/>
          </w:rPr>
          <w:t>п. 2.19</w:t>
        </w:r>
      </w:hyperlink>
      <w:r w:rsidRPr="00AA1F1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Приказа ФСФР России от 02.02.2012 № 12-6/</w:t>
      </w:r>
      <w:proofErr w:type="spellStart"/>
      <w:r w:rsidRPr="00AA1F1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пз</w:t>
      </w:r>
      <w:proofErr w:type="spellEnd"/>
      <w:r w:rsidRPr="00AA1F1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-н «Об утверждении Положения о дополнительных требованиях к порядку подготовки, созыва и проведения общего собрания акционеров»:</w:t>
      </w:r>
    </w:p>
    <w:p w:rsidR="00AA1F1D" w:rsidRPr="00AA1F1D" w:rsidRDefault="00AA1F1D" w:rsidP="00AA1F1D">
      <w:pPr>
        <w:widowControl w:val="0"/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AA1F1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- голосующий вправе выбрать только один вариант голосования, кроме случаев голосования в соответствии с указаниями лиц, которые приобрели акции после даты составления списка лиц, имеющих право на участие в общем собрании, или в соответствии с указаниями владельцев депозитарных ценных бумаг;</w:t>
      </w:r>
    </w:p>
    <w:p w:rsidR="00AA1F1D" w:rsidRPr="00AA1F1D" w:rsidRDefault="00AA1F1D" w:rsidP="00AA1F1D">
      <w:pPr>
        <w:widowControl w:val="0"/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AA1F1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- если в бюллетене оставлено более одного варианта голосования, то в полях для проставления числа голосов, отданных за каждый вариант голосования, должно быть указано число голосов, отданных за соответствующий вариант голосования, и сделана отметка о том, что голосование осуществляется в соответствии с указаниями приобретателей акций, переданных после даты составления списка лиц, имеющих право на участие в общем собрании, и (или) в соответствии с указаниями владельцев депозитарных ценных бумаг;</w:t>
      </w:r>
    </w:p>
    <w:p w:rsidR="00AA1F1D" w:rsidRPr="00AA1F1D" w:rsidRDefault="00AA1F1D" w:rsidP="00AA1F1D">
      <w:pPr>
        <w:widowControl w:val="0"/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AA1F1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- голосующий по доверенности, выданной в отношении акций, переданных после даты составления списка лиц, имеющих право на участие в общем собрании, в поле для проставления числа голосов, находящемся напротив оставленного варианта голосования, должен указать число голосов, отданных за оставленный вариант голосования, и сделать отметку о том, что голосование осуществляется по доверенности, выданной в отношении акций, переданных после даты составления списка лиц, имеющих право на участие в общем собрании;</w:t>
      </w:r>
    </w:p>
    <w:p w:rsidR="00AA1F1D" w:rsidRPr="00AA1F1D" w:rsidRDefault="00AA1F1D" w:rsidP="00AA1F1D">
      <w:pPr>
        <w:widowControl w:val="0"/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AA1F1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- если после даты составления списка лиц, имеющих право на участие в общем собрании, переданы не все акции, голосующий в поле для проставления числа голосов, находящемся напротив оставленного варианта голосования, должен указать число голосов, отданных за оставленный вариант голосования, и сделать отметку о том, что часть акций передана после даты составления списка лиц, имеющих право на участие в общем собрании. Если в отношении акций, переданных после даты составления списка лиц, имеющих право на участие в общем собрании, получены указания приобретателей таких акций, совпадающие с оставленным вариантом голосования, то такие голоса суммируются.</w:t>
      </w:r>
    </w:p>
    <w:p w:rsidR="00AA1F1D" w:rsidRPr="00AA1F1D" w:rsidRDefault="00AA1F1D" w:rsidP="00AA1F1D">
      <w:pPr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</w:p>
    <w:p w:rsidR="00AA1F1D" w:rsidRPr="00AA1F1D" w:rsidRDefault="00AA1F1D" w:rsidP="00AA1F1D">
      <w:pPr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1F1D" w:rsidRPr="00AA1F1D" w:rsidRDefault="00AA1F1D" w:rsidP="00AA1F1D">
      <w:pPr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1F1D" w:rsidRPr="00AA1F1D" w:rsidRDefault="00AA1F1D" w:rsidP="00AA1F1D">
      <w:pPr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1F1D" w:rsidRPr="00AA1F1D" w:rsidRDefault="00AA1F1D" w:rsidP="00AA1F1D">
      <w:pPr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1F1D" w:rsidRPr="00AA1F1D" w:rsidRDefault="00AA1F1D" w:rsidP="00AA1F1D">
      <w:pPr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1F1D" w:rsidRPr="00AA1F1D" w:rsidRDefault="00AA1F1D" w:rsidP="00AA1F1D">
      <w:pPr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1F1D" w:rsidRPr="00AA1F1D" w:rsidRDefault="00AA1F1D" w:rsidP="00AA1F1D">
      <w:pPr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1F1D" w:rsidRPr="00AA1F1D" w:rsidRDefault="00AA1F1D" w:rsidP="00AA1F1D">
      <w:pPr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1F1D" w:rsidRPr="00AA1F1D" w:rsidRDefault="00AA1F1D" w:rsidP="00AA1F1D">
      <w:pPr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1F1D" w:rsidRPr="00AA1F1D" w:rsidRDefault="00AA1F1D" w:rsidP="00AA1F1D">
      <w:pPr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1F1D" w:rsidRPr="00AA1F1D" w:rsidRDefault="00AA1F1D" w:rsidP="00AA1F1D">
      <w:pPr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1F1D" w:rsidRPr="00AA1F1D" w:rsidRDefault="00AA1F1D" w:rsidP="00AA1F1D">
      <w:pPr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1F1D" w:rsidRPr="00AA1F1D" w:rsidRDefault="00AA1F1D" w:rsidP="00AA1F1D">
      <w:pPr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1F1D" w:rsidRPr="00AA1F1D" w:rsidRDefault="00AA1F1D" w:rsidP="00AA1F1D">
      <w:pPr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27BF8" w:rsidRDefault="00027BF8"/>
    <w:sectPr w:rsidR="00027B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CA9"/>
    <w:rsid w:val="00026834"/>
    <w:rsid w:val="00027BF8"/>
    <w:rsid w:val="000436E1"/>
    <w:rsid w:val="000444DF"/>
    <w:rsid w:val="000472E2"/>
    <w:rsid w:val="00047DD6"/>
    <w:rsid w:val="00060B26"/>
    <w:rsid w:val="0008774C"/>
    <w:rsid w:val="00093158"/>
    <w:rsid w:val="00095BB1"/>
    <w:rsid w:val="000B5DCF"/>
    <w:rsid w:val="000E0343"/>
    <w:rsid w:val="000E387E"/>
    <w:rsid w:val="001312EB"/>
    <w:rsid w:val="0013328D"/>
    <w:rsid w:val="001842B8"/>
    <w:rsid w:val="0018630F"/>
    <w:rsid w:val="00192924"/>
    <w:rsid w:val="00192E47"/>
    <w:rsid w:val="00194801"/>
    <w:rsid w:val="001A142A"/>
    <w:rsid w:val="001A2100"/>
    <w:rsid w:val="001A3370"/>
    <w:rsid w:val="001A4CAB"/>
    <w:rsid w:val="001A5CF0"/>
    <w:rsid w:val="001A7082"/>
    <w:rsid w:val="001B4513"/>
    <w:rsid w:val="001C0DD8"/>
    <w:rsid w:val="001F28ED"/>
    <w:rsid w:val="001F4042"/>
    <w:rsid w:val="001F42D0"/>
    <w:rsid w:val="001F481C"/>
    <w:rsid w:val="002036C6"/>
    <w:rsid w:val="00203C2A"/>
    <w:rsid w:val="002062E1"/>
    <w:rsid w:val="00210DAE"/>
    <w:rsid w:val="002166EE"/>
    <w:rsid w:val="002269CB"/>
    <w:rsid w:val="002374C9"/>
    <w:rsid w:val="00237505"/>
    <w:rsid w:val="00250436"/>
    <w:rsid w:val="00262752"/>
    <w:rsid w:val="002639DA"/>
    <w:rsid w:val="00277187"/>
    <w:rsid w:val="002848D2"/>
    <w:rsid w:val="00287427"/>
    <w:rsid w:val="002B3904"/>
    <w:rsid w:val="002C158C"/>
    <w:rsid w:val="002D0194"/>
    <w:rsid w:val="002D40C1"/>
    <w:rsid w:val="002E504A"/>
    <w:rsid w:val="002E628B"/>
    <w:rsid w:val="002F7A60"/>
    <w:rsid w:val="003028E9"/>
    <w:rsid w:val="00311060"/>
    <w:rsid w:val="0031350C"/>
    <w:rsid w:val="003156D0"/>
    <w:rsid w:val="0033006C"/>
    <w:rsid w:val="0033387F"/>
    <w:rsid w:val="0035601A"/>
    <w:rsid w:val="00382237"/>
    <w:rsid w:val="0039095B"/>
    <w:rsid w:val="00392AD6"/>
    <w:rsid w:val="00394DB2"/>
    <w:rsid w:val="003971F4"/>
    <w:rsid w:val="003B0F28"/>
    <w:rsid w:val="003C4DD4"/>
    <w:rsid w:val="003C51B3"/>
    <w:rsid w:val="003F0A2D"/>
    <w:rsid w:val="00413705"/>
    <w:rsid w:val="00451B97"/>
    <w:rsid w:val="0046154E"/>
    <w:rsid w:val="00464FBF"/>
    <w:rsid w:val="00470482"/>
    <w:rsid w:val="004777F7"/>
    <w:rsid w:val="004908CC"/>
    <w:rsid w:val="0049473F"/>
    <w:rsid w:val="00496949"/>
    <w:rsid w:val="004A1B8C"/>
    <w:rsid w:val="004A58D5"/>
    <w:rsid w:val="004C6149"/>
    <w:rsid w:val="004D1F26"/>
    <w:rsid w:val="004D4822"/>
    <w:rsid w:val="004E2783"/>
    <w:rsid w:val="004E70EC"/>
    <w:rsid w:val="004F03D2"/>
    <w:rsid w:val="00502F68"/>
    <w:rsid w:val="005038D6"/>
    <w:rsid w:val="0050500F"/>
    <w:rsid w:val="00505FEB"/>
    <w:rsid w:val="0050610B"/>
    <w:rsid w:val="00521F15"/>
    <w:rsid w:val="005311F5"/>
    <w:rsid w:val="005437A4"/>
    <w:rsid w:val="005512BA"/>
    <w:rsid w:val="005638D9"/>
    <w:rsid w:val="00593BB9"/>
    <w:rsid w:val="005A1BCF"/>
    <w:rsid w:val="005B469C"/>
    <w:rsid w:val="005B560A"/>
    <w:rsid w:val="005E0867"/>
    <w:rsid w:val="00600D0B"/>
    <w:rsid w:val="00605C61"/>
    <w:rsid w:val="006104A4"/>
    <w:rsid w:val="006124A4"/>
    <w:rsid w:val="00615668"/>
    <w:rsid w:val="0062586F"/>
    <w:rsid w:val="006300C0"/>
    <w:rsid w:val="00635780"/>
    <w:rsid w:val="00643AE4"/>
    <w:rsid w:val="00666547"/>
    <w:rsid w:val="00670B73"/>
    <w:rsid w:val="00683201"/>
    <w:rsid w:val="00694C11"/>
    <w:rsid w:val="006B238D"/>
    <w:rsid w:val="006B6A72"/>
    <w:rsid w:val="006E3D28"/>
    <w:rsid w:val="006F0247"/>
    <w:rsid w:val="006F0F6A"/>
    <w:rsid w:val="006F53AF"/>
    <w:rsid w:val="006F5E6C"/>
    <w:rsid w:val="00701259"/>
    <w:rsid w:val="00707B0B"/>
    <w:rsid w:val="0073001C"/>
    <w:rsid w:val="00737B4F"/>
    <w:rsid w:val="0077597C"/>
    <w:rsid w:val="0078490C"/>
    <w:rsid w:val="007A25B6"/>
    <w:rsid w:val="007F4B80"/>
    <w:rsid w:val="0080499B"/>
    <w:rsid w:val="0081440E"/>
    <w:rsid w:val="00817B43"/>
    <w:rsid w:val="00821EE8"/>
    <w:rsid w:val="00823CA9"/>
    <w:rsid w:val="00825378"/>
    <w:rsid w:val="00832DB3"/>
    <w:rsid w:val="008662F7"/>
    <w:rsid w:val="00872008"/>
    <w:rsid w:val="008806E3"/>
    <w:rsid w:val="00881A1F"/>
    <w:rsid w:val="00884951"/>
    <w:rsid w:val="00887262"/>
    <w:rsid w:val="008B7545"/>
    <w:rsid w:val="008C2B76"/>
    <w:rsid w:val="008D3062"/>
    <w:rsid w:val="008E6025"/>
    <w:rsid w:val="009123D7"/>
    <w:rsid w:val="009231E0"/>
    <w:rsid w:val="009274F2"/>
    <w:rsid w:val="00933384"/>
    <w:rsid w:val="009361C1"/>
    <w:rsid w:val="00944594"/>
    <w:rsid w:val="00950297"/>
    <w:rsid w:val="00957E77"/>
    <w:rsid w:val="0097013A"/>
    <w:rsid w:val="0098524F"/>
    <w:rsid w:val="0099159D"/>
    <w:rsid w:val="009A5D75"/>
    <w:rsid w:val="009C3280"/>
    <w:rsid w:val="009E0FB8"/>
    <w:rsid w:val="00A005FF"/>
    <w:rsid w:val="00A03A5B"/>
    <w:rsid w:val="00A04732"/>
    <w:rsid w:val="00A04D27"/>
    <w:rsid w:val="00A04D81"/>
    <w:rsid w:val="00A339C2"/>
    <w:rsid w:val="00A42422"/>
    <w:rsid w:val="00A454E1"/>
    <w:rsid w:val="00A62D00"/>
    <w:rsid w:val="00A83642"/>
    <w:rsid w:val="00AA1F1D"/>
    <w:rsid w:val="00AA6666"/>
    <w:rsid w:val="00AA771F"/>
    <w:rsid w:val="00AB5D3E"/>
    <w:rsid w:val="00AF2F9D"/>
    <w:rsid w:val="00B020DB"/>
    <w:rsid w:val="00B05CAC"/>
    <w:rsid w:val="00B152BF"/>
    <w:rsid w:val="00B15886"/>
    <w:rsid w:val="00B244CA"/>
    <w:rsid w:val="00B24F7E"/>
    <w:rsid w:val="00B35299"/>
    <w:rsid w:val="00B63433"/>
    <w:rsid w:val="00B64E0C"/>
    <w:rsid w:val="00B906EA"/>
    <w:rsid w:val="00BA5B89"/>
    <w:rsid w:val="00BB62BF"/>
    <w:rsid w:val="00BB7AB2"/>
    <w:rsid w:val="00BC105A"/>
    <w:rsid w:val="00BC7BC0"/>
    <w:rsid w:val="00BF3762"/>
    <w:rsid w:val="00BF4A25"/>
    <w:rsid w:val="00BF57DC"/>
    <w:rsid w:val="00C02A84"/>
    <w:rsid w:val="00C14549"/>
    <w:rsid w:val="00C23307"/>
    <w:rsid w:val="00C26F76"/>
    <w:rsid w:val="00C32FC0"/>
    <w:rsid w:val="00C37A79"/>
    <w:rsid w:val="00C43257"/>
    <w:rsid w:val="00C43811"/>
    <w:rsid w:val="00C44EEC"/>
    <w:rsid w:val="00C5525F"/>
    <w:rsid w:val="00C65095"/>
    <w:rsid w:val="00C75CA0"/>
    <w:rsid w:val="00C777B5"/>
    <w:rsid w:val="00C81275"/>
    <w:rsid w:val="00C81C39"/>
    <w:rsid w:val="00C90618"/>
    <w:rsid w:val="00CB67A6"/>
    <w:rsid w:val="00CC0F61"/>
    <w:rsid w:val="00CC78CF"/>
    <w:rsid w:val="00CD1100"/>
    <w:rsid w:val="00CE15E0"/>
    <w:rsid w:val="00CE386B"/>
    <w:rsid w:val="00CF424E"/>
    <w:rsid w:val="00D072B7"/>
    <w:rsid w:val="00D20DBF"/>
    <w:rsid w:val="00D261E9"/>
    <w:rsid w:val="00D27C8E"/>
    <w:rsid w:val="00D34B95"/>
    <w:rsid w:val="00D50E32"/>
    <w:rsid w:val="00D672A1"/>
    <w:rsid w:val="00D76483"/>
    <w:rsid w:val="00D82337"/>
    <w:rsid w:val="00D832F8"/>
    <w:rsid w:val="00D8389D"/>
    <w:rsid w:val="00D84C17"/>
    <w:rsid w:val="00D85A86"/>
    <w:rsid w:val="00DB190C"/>
    <w:rsid w:val="00DC15B1"/>
    <w:rsid w:val="00DD465F"/>
    <w:rsid w:val="00DD71F7"/>
    <w:rsid w:val="00DF20CA"/>
    <w:rsid w:val="00E119E7"/>
    <w:rsid w:val="00E11BAB"/>
    <w:rsid w:val="00E14184"/>
    <w:rsid w:val="00E204C2"/>
    <w:rsid w:val="00E22E1E"/>
    <w:rsid w:val="00E2339E"/>
    <w:rsid w:val="00E25FF0"/>
    <w:rsid w:val="00E354BF"/>
    <w:rsid w:val="00E36754"/>
    <w:rsid w:val="00E37FC4"/>
    <w:rsid w:val="00E43ED9"/>
    <w:rsid w:val="00E70B7F"/>
    <w:rsid w:val="00E951A4"/>
    <w:rsid w:val="00EB6430"/>
    <w:rsid w:val="00ED4AD3"/>
    <w:rsid w:val="00EE5A6A"/>
    <w:rsid w:val="00EF0053"/>
    <w:rsid w:val="00EF1B24"/>
    <w:rsid w:val="00EF4025"/>
    <w:rsid w:val="00EF4874"/>
    <w:rsid w:val="00F14016"/>
    <w:rsid w:val="00F14B82"/>
    <w:rsid w:val="00F27F04"/>
    <w:rsid w:val="00F45CCF"/>
    <w:rsid w:val="00F4714B"/>
    <w:rsid w:val="00F6541F"/>
    <w:rsid w:val="00F6555C"/>
    <w:rsid w:val="00F65BB0"/>
    <w:rsid w:val="00FA4D44"/>
    <w:rsid w:val="00FB56E7"/>
    <w:rsid w:val="00FC0994"/>
    <w:rsid w:val="00FC74A8"/>
    <w:rsid w:val="00FE2C63"/>
    <w:rsid w:val="00FE2FA2"/>
    <w:rsid w:val="00FE5C0F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0A239D-2659-4056-B08E-4A15C4596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4337AD923D72F88E8D536FF9CB4FE344E0716B8A06AAD55D76A177DEF054963640858C7739B45C7h3X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914</Words>
  <Characters>5212</Characters>
  <Application>Microsoft Office Word</Application>
  <DocSecurity>0</DocSecurity>
  <Lines>43</Lines>
  <Paragraphs>12</Paragraphs>
  <ScaleCrop>false</ScaleCrop>
  <Company/>
  <LinksUpToDate>false</LinksUpToDate>
  <CharactersWithSpaces>6114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Окунева Наталья Александровна</dc:creator>
  <cp:keywords/>
  <dc:description/>
  <cp:lastModifiedBy>Окунева Наталья Александровна</cp:lastModifiedBy>
  <cp:revision>2</cp:revision>
  <dcterms:created xsi:type="dcterms:W3CDTF">2017-01-18T11:36:00Z</dcterms:created>
  <dcterms:modified xsi:type="dcterms:W3CDTF">2017-01-18T11:37:00Z</dcterms:modified>
</cp:coreProperties>
</file>